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C85" w:rsidRDefault="000E1C85" w:rsidP="000E1C85">
      <w:pPr>
        <w:ind w:firstLine="720"/>
      </w:pPr>
      <w:r>
        <w:t xml:space="preserve">Emerging into a new career can sometimes be stressful. You might feel unprepared or alone. A great way to help ease some of this tension is to read and extract information from other sources. One good source is </w:t>
      </w:r>
      <w:hyperlink r:id="rId4" w:history="1">
        <w:r w:rsidRPr="00592DBB">
          <w:rPr>
            <w:rStyle w:val="Hyperlink"/>
          </w:rPr>
          <w:t>www.zerotothree.org</w:t>
        </w:r>
      </w:hyperlink>
      <w:r>
        <w:t>. This website has resources for different professions. One profession that I am interested in and found wonderful information on is teaching.</w:t>
      </w:r>
    </w:p>
    <w:p w:rsidR="00F805E1" w:rsidRDefault="000E1C85" w:rsidP="000E1C85">
      <w:pPr>
        <w:ind w:firstLine="720"/>
      </w:pPr>
      <w:r>
        <w:t xml:space="preserve">The first article I read was </w:t>
      </w:r>
      <w:r>
        <w:rPr>
          <w:i/>
        </w:rPr>
        <w:t xml:space="preserve">How Should Organizations Think About Cultural Sensitivity. </w:t>
      </w:r>
      <w:r>
        <w:t>In the classroom you find many different cultures. We can’t automatically assume that every family represented in our classrooms believe and think the same way as</w:t>
      </w:r>
      <w:r w:rsidR="008E0B0D">
        <w:t xml:space="preserve"> we do. To avoid offending and encourage the understanding of the diversity of different cultures, we can encourage other viewpoints in our classrooms. Allow others to voice their practices and help them feel comfortable doing so. Research and include diverse ideas and beliefs in your lessons. This article was very good about giving information on why this is a good idea and ways to help create a healthy, diverse, environment.</w:t>
      </w:r>
      <w:r>
        <w:t xml:space="preserve"> </w:t>
      </w:r>
    </w:p>
    <w:p w:rsidR="008E0B0D" w:rsidRDefault="008E0B0D" w:rsidP="008E0B0D">
      <w:r>
        <w:tab/>
        <w:t xml:space="preserve">The second article I came across was, </w:t>
      </w:r>
      <w:r>
        <w:rPr>
          <w:i/>
        </w:rPr>
        <w:t xml:space="preserve">Shelter </w:t>
      </w:r>
      <w:proofErr w:type="gramStart"/>
      <w:r>
        <w:rPr>
          <w:i/>
        </w:rPr>
        <w:t>From</w:t>
      </w:r>
      <w:proofErr w:type="gramEnd"/>
      <w:r>
        <w:rPr>
          <w:i/>
        </w:rPr>
        <w:t xml:space="preserve"> the Strom: Resources for Early Care and Education Professionals. </w:t>
      </w:r>
      <w:r w:rsidR="00215DBB">
        <w:t xml:space="preserve">When emergencies arise we can forget that these experiences can be more traumatic for children than they are us. During or after an experience we can also forget to take of ourselves in the process. Living in southeast Texas, our weather can be unpredictable. A hurricane, tornado or flood can emerge on to a community at any time. This article helps us with the emotions and resources for help before or in wake of the aftermath. </w:t>
      </w:r>
    </w:p>
    <w:p w:rsidR="00215DBB" w:rsidRPr="00215DBB" w:rsidRDefault="00215DBB" w:rsidP="008E0B0D">
      <w:r>
        <w:tab/>
        <w:t xml:space="preserve">The third article encountered was, </w:t>
      </w:r>
      <w:r>
        <w:rPr>
          <w:i/>
        </w:rPr>
        <w:t xml:space="preserve">Considering Using Text Messaging to Broaden Your Reach or Connect with Families. </w:t>
      </w:r>
      <w:r>
        <w:t xml:space="preserve">Over the last couple of decades, technology has grown by leaps and bounds. </w:t>
      </w:r>
      <w:r w:rsidR="0038583A">
        <w:t>In a lot of households, texting is the quickest, easiest, and most reliable way to communicate. In the article is was estimated that, “</w:t>
      </w:r>
      <w:proofErr w:type="gramStart"/>
      <w:r w:rsidR="0038583A">
        <w:t>Ninety one</w:t>
      </w:r>
      <w:proofErr w:type="gramEnd"/>
      <w:r w:rsidR="0038583A">
        <w:t xml:space="preserve"> percent of Americans own a cellphone” (Amy </w:t>
      </w:r>
      <w:proofErr w:type="spellStart"/>
      <w:r w:rsidR="0038583A">
        <w:t>Puretti</w:t>
      </w:r>
      <w:proofErr w:type="spellEnd"/>
      <w:r w:rsidR="0038583A">
        <w:t xml:space="preserve">).  When the statistics are this great, it is sensible to use them. It is a great idea to hold a good communication between teacher and parent. Whether the communication is god or bad, parents want to know how their children are </w:t>
      </w:r>
      <w:proofErr w:type="spellStart"/>
      <w:r w:rsidR="0038583A">
        <w:t>fairing</w:t>
      </w:r>
      <w:proofErr w:type="spellEnd"/>
      <w:r w:rsidR="0038583A">
        <w:t>. With new apps that can send text messages or correspondence from anywhere without revealing your personal cellphone number or your location, using these technologies can create a better partnership with you, student and parent.</w:t>
      </w:r>
      <w:bookmarkStart w:id="0" w:name="_GoBack"/>
      <w:bookmarkEnd w:id="0"/>
    </w:p>
    <w:sectPr w:rsidR="00215DBB" w:rsidRPr="00215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85"/>
    <w:rsid w:val="000E1C85"/>
    <w:rsid w:val="00215DBB"/>
    <w:rsid w:val="0038583A"/>
    <w:rsid w:val="005E59A4"/>
    <w:rsid w:val="008E0B0D"/>
    <w:rsid w:val="00A9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6D7F"/>
  <w15:chartTrackingRefBased/>
  <w15:docId w15:val="{DE849FB1-7DED-4AF9-9540-D37EB0A1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1C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erotothr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Richard</dc:creator>
  <cp:keywords/>
  <dc:description/>
  <cp:lastModifiedBy>Shayla Richard</cp:lastModifiedBy>
  <cp:revision>1</cp:revision>
  <dcterms:created xsi:type="dcterms:W3CDTF">2017-01-15T19:51:00Z</dcterms:created>
  <dcterms:modified xsi:type="dcterms:W3CDTF">2017-01-15T20:31:00Z</dcterms:modified>
</cp:coreProperties>
</file>